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CE" w:rsidRDefault="005B7CCE" w:rsidP="002707C6">
      <w:pPr>
        <w:jc w:val="center"/>
        <w:rPr>
          <w:rFonts w:ascii="Courier" w:hAnsi="Courier" w:cs="Courier"/>
        </w:rPr>
      </w:pPr>
    </w:p>
    <w:p w:rsidR="005B7CCE" w:rsidRPr="00CD0339" w:rsidRDefault="005B7CCE" w:rsidP="002707C6">
      <w:pPr>
        <w:tabs>
          <w:tab w:val="center" w:pos="7200"/>
        </w:tabs>
        <w:jc w:val="center"/>
        <w:rPr>
          <w:rFonts w:ascii="Lucida Calligraphy" w:hAnsi="Lucida Calligraphy"/>
          <w:color w:val="6D9C9D"/>
          <w:sz w:val="40"/>
          <w:szCs w:val="40"/>
        </w:rPr>
      </w:pPr>
      <w:r w:rsidRPr="00CD0339">
        <w:rPr>
          <w:rFonts w:ascii="Lucida Calligraphy" w:hAnsi="Lucida Calligraphy" w:cs="CG Times"/>
          <w:bCs/>
          <w:iCs/>
          <w:color w:val="6D9C9D"/>
          <w:sz w:val="86"/>
          <w:szCs w:val="86"/>
        </w:rPr>
        <w:t>Certificate of Appreciation</w:t>
      </w:r>
    </w:p>
    <w:p w:rsidR="005B7CCE" w:rsidRDefault="005B7CCE" w:rsidP="002707C6">
      <w:pPr>
        <w:jc w:val="center"/>
        <w:rPr>
          <w:color w:val="008080"/>
          <w:sz w:val="40"/>
          <w:szCs w:val="40"/>
        </w:rPr>
      </w:pPr>
    </w:p>
    <w:p w:rsidR="005B7CCE" w:rsidRDefault="005B7CCE" w:rsidP="002707C6">
      <w:pPr>
        <w:tabs>
          <w:tab w:val="center" w:pos="7200"/>
        </w:tabs>
        <w:jc w:val="center"/>
        <w:rPr>
          <w:rFonts w:ascii="Arial" w:hAnsi="Arial" w:cs="Arial"/>
          <w:color w:val="008080"/>
          <w:sz w:val="40"/>
          <w:szCs w:val="40"/>
        </w:rPr>
      </w:pPr>
      <w:proofErr w:type="gramStart"/>
      <w:r w:rsidRPr="00454851">
        <w:rPr>
          <w:rFonts w:ascii="Gotham" w:hAnsi="Gotham" w:cs="Arial"/>
          <w:color w:val="000000"/>
          <w:sz w:val="30"/>
          <w:szCs w:val="30"/>
        </w:rPr>
        <w:t>awarded</w:t>
      </w:r>
      <w:proofErr w:type="gramEnd"/>
      <w:r w:rsidRPr="00454851">
        <w:rPr>
          <w:rFonts w:ascii="Gotham" w:hAnsi="Gotham" w:cs="Arial"/>
          <w:color w:val="000000"/>
          <w:sz w:val="30"/>
          <w:szCs w:val="30"/>
        </w:rPr>
        <w:t xml:space="preserve"> to:</w:t>
      </w:r>
    </w:p>
    <w:p w:rsidR="005B7CCE" w:rsidRDefault="005B7CCE" w:rsidP="002707C6">
      <w:pPr>
        <w:jc w:val="center"/>
        <w:rPr>
          <w:rFonts w:ascii="Arial" w:hAnsi="Arial" w:cs="Arial"/>
          <w:color w:val="008080"/>
          <w:sz w:val="40"/>
          <w:szCs w:val="40"/>
        </w:rPr>
      </w:pPr>
    </w:p>
    <w:p w:rsidR="005B7CCE" w:rsidRPr="00917400" w:rsidRDefault="00CD0339" w:rsidP="002707C6">
      <w:pPr>
        <w:tabs>
          <w:tab w:val="center" w:pos="7200"/>
        </w:tabs>
        <w:jc w:val="center"/>
        <w:rPr>
          <w:rFonts w:ascii="Lucida Calligraphy" w:hAnsi="Lucida Calligraphy" w:cs="Arial"/>
          <w:b/>
          <w:color w:val="008080"/>
          <w:sz w:val="96"/>
          <w:szCs w:val="96"/>
        </w:rPr>
      </w:pPr>
      <w:proofErr w:type="spellStart"/>
      <w:r>
        <w:rPr>
          <w:rFonts w:ascii="Lucida Calligraphy" w:hAnsi="Lucida Calligraphy" w:cs="CG Times"/>
          <w:b/>
          <w:bCs/>
          <w:iCs/>
          <w:color w:val="6D9C9D"/>
          <w:sz w:val="96"/>
          <w:szCs w:val="96"/>
        </w:rPr>
        <w:t>FirstName</w:t>
      </w:r>
      <w:proofErr w:type="spellEnd"/>
      <w:r>
        <w:rPr>
          <w:rFonts w:ascii="Lucida Calligraphy" w:hAnsi="Lucida Calligraphy" w:cs="CG Times"/>
          <w:b/>
          <w:bCs/>
          <w:iCs/>
          <w:color w:val="6D9C9D"/>
          <w:sz w:val="96"/>
          <w:szCs w:val="96"/>
        </w:rPr>
        <w:t xml:space="preserve"> </w:t>
      </w:r>
      <w:proofErr w:type="spellStart"/>
      <w:r>
        <w:rPr>
          <w:rFonts w:ascii="Lucida Calligraphy" w:hAnsi="Lucida Calligraphy" w:cs="CG Times"/>
          <w:b/>
          <w:bCs/>
          <w:iCs/>
          <w:color w:val="6D9C9D"/>
          <w:sz w:val="96"/>
          <w:szCs w:val="96"/>
        </w:rPr>
        <w:t>LastName</w:t>
      </w:r>
      <w:proofErr w:type="spellEnd"/>
    </w:p>
    <w:p w:rsidR="002172E7" w:rsidRDefault="002172E7" w:rsidP="002707C6">
      <w:pPr>
        <w:tabs>
          <w:tab w:val="center" w:pos="7200"/>
        </w:tabs>
        <w:jc w:val="center"/>
        <w:rPr>
          <w:rFonts w:ascii="Gotham" w:hAnsi="Gotham" w:cs="Arial"/>
          <w:color w:val="008080"/>
          <w:sz w:val="30"/>
          <w:szCs w:val="30"/>
        </w:rPr>
      </w:pPr>
    </w:p>
    <w:p w:rsidR="005B7CCE" w:rsidRPr="008E2F0B" w:rsidRDefault="00AD3D1D" w:rsidP="002707C6">
      <w:pPr>
        <w:tabs>
          <w:tab w:val="center" w:pos="7200"/>
        </w:tabs>
        <w:jc w:val="center"/>
        <w:rPr>
          <w:rFonts w:ascii="Calibri" w:hAnsi="Calibri" w:cs="Calibri"/>
          <w:color w:val="000000"/>
          <w:sz w:val="30"/>
          <w:szCs w:val="30"/>
        </w:rPr>
      </w:pPr>
      <w:proofErr w:type="gramStart"/>
      <w:r>
        <w:rPr>
          <w:rFonts w:ascii="Calibri" w:hAnsi="Calibri" w:cs="Calibri"/>
          <w:color w:val="000000"/>
          <w:sz w:val="30"/>
          <w:szCs w:val="30"/>
        </w:rPr>
        <w:t>on</w:t>
      </w:r>
      <w:proofErr w:type="gramEnd"/>
      <w:r w:rsidR="00917400">
        <w:rPr>
          <w:rFonts w:ascii="Calibri" w:hAnsi="Calibri" w:cs="Calibri"/>
          <w:color w:val="000000"/>
          <w:sz w:val="30"/>
          <w:szCs w:val="30"/>
        </w:rPr>
        <w:t xml:space="preserve"> completion of [x] years of service in data collection acti</w:t>
      </w:r>
      <w:bookmarkStart w:id="0" w:name="_GoBack"/>
      <w:bookmarkEnd w:id="0"/>
      <w:r w:rsidR="00917400">
        <w:rPr>
          <w:rFonts w:ascii="Calibri" w:hAnsi="Calibri" w:cs="Calibri"/>
          <w:color w:val="000000"/>
          <w:sz w:val="30"/>
          <w:szCs w:val="30"/>
        </w:rPr>
        <w:t xml:space="preserve">vities for the </w:t>
      </w:r>
    </w:p>
    <w:p w:rsidR="005B7CCE" w:rsidRPr="008E2F0B" w:rsidRDefault="005B7CCE" w:rsidP="002707C6">
      <w:pPr>
        <w:jc w:val="center"/>
        <w:rPr>
          <w:rFonts w:ascii="Calibri" w:hAnsi="Calibri" w:cs="Calibri"/>
          <w:color w:val="000000"/>
          <w:sz w:val="30"/>
          <w:szCs w:val="30"/>
        </w:rPr>
      </w:pPr>
    </w:p>
    <w:p w:rsidR="00E27612" w:rsidRPr="008E2F0B" w:rsidRDefault="00E27612" w:rsidP="002707C6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8E2F0B">
        <w:rPr>
          <w:rFonts w:ascii="Calibri" w:hAnsi="Calibri" w:cs="Calibri"/>
          <w:color w:val="000000"/>
          <w:sz w:val="40"/>
          <w:szCs w:val="40"/>
        </w:rPr>
        <w:t>WASHINGTON FIELD OFFICE</w:t>
      </w:r>
    </w:p>
    <w:p w:rsidR="001C4A96" w:rsidRPr="008E2F0B" w:rsidRDefault="001C4A96" w:rsidP="002707C6">
      <w:pPr>
        <w:tabs>
          <w:tab w:val="center" w:pos="7200"/>
        </w:tabs>
        <w:jc w:val="center"/>
        <w:rPr>
          <w:rFonts w:ascii="Calibri" w:hAnsi="Calibri" w:cs="Calibri"/>
          <w:color w:val="000000"/>
          <w:sz w:val="30"/>
          <w:szCs w:val="30"/>
        </w:rPr>
      </w:pPr>
      <w:r w:rsidRPr="008E2F0B">
        <w:rPr>
          <w:rFonts w:ascii="Calibri" w:hAnsi="Calibri" w:cs="Calibri"/>
          <w:color w:val="000000"/>
          <w:sz w:val="30"/>
          <w:szCs w:val="30"/>
        </w:rPr>
        <w:t>National Agricultural Statistics Service</w:t>
      </w:r>
    </w:p>
    <w:p w:rsidR="00E27612" w:rsidRPr="008E2F0B" w:rsidRDefault="00E27612" w:rsidP="002707C6">
      <w:pPr>
        <w:tabs>
          <w:tab w:val="center" w:pos="7200"/>
        </w:tabs>
        <w:jc w:val="center"/>
        <w:rPr>
          <w:rFonts w:ascii="Calibri" w:hAnsi="Calibri" w:cs="Calibri"/>
          <w:color w:val="000000"/>
          <w:sz w:val="30"/>
          <w:szCs w:val="30"/>
        </w:rPr>
      </w:pPr>
      <w:r w:rsidRPr="008E2F0B">
        <w:rPr>
          <w:rFonts w:ascii="Calibri" w:hAnsi="Calibri" w:cs="Calibri"/>
          <w:color w:val="000000"/>
          <w:sz w:val="30"/>
          <w:szCs w:val="30"/>
        </w:rPr>
        <w:t>U.S. Department of Agriculture</w:t>
      </w:r>
    </w:p>
    <w:p w:rsidR="005B7CCE" w:rsidRPr="008E2F0B" w:rsidRDefault="005B7CCE" w:rsidP="002707C6">
      <w:pPr>
        <w:jc w:val="center"/>
        <w:rPr>
          <w:rFonts w:ascii="Calibri" w:hAnsi="Calibri" w:cs="Calibri"/>
          <w:color w:val="000000"/>
        </w:rPr>
      </w:pPr>
    </w:p>
    <w:p w:rsidR="005B7CCE" w:rsidRPr="00917400" w:rsidRDefault="002172E7" w:rsidP="002707C6">
      <w:pPr>
        <w:tabs>
          <w:tab w:val="center" w:pos="7200"/>
        </w:tabs>
        <w:jc w:val="center"/>
        <w:rPr>
          <w:rFonts w:ascii="Calibri" w:hAnsi="Calibri" w:cs="Calibri"/>
          <w:color w:val="000000"/>
          <w:sz w:val="30"/>
          <w:szCs w:val="30"/>
        </w:rPr>
      </w:pPr>
      <w:r w:rsidRPr="00917400">
        <w:rPr>
          <w:rFonts w:ascii="Calibri" w:hAnsi="Calibri" w:cs="Calibri"/>
          <w:color w:val="000000"/>
          <w:sz w:val="30"/>
          <w:szCs w:val="30"/>
        </w:rPr>
        <w:t xml:space="preserve">Awarded </w:t>
      </w:r>
      <w:r w:rsidR="002707C6" w:rsidRPr="00917400">
        <w:rPr>
          <w:rFonts w:ascii="Calibri" w:hAnsi="Calibri" w:cs="Calibri"/>
          <w:color w:val="000000"/>
          <w:sz w:val="30"/>
          <w:szCs w:val="30"/>
        </w:rPr>
        <w:t>January 2013</w:t>
      </w:r>
    </w:p>
    <w:p w:rsidR="001C4A96" w:rsidRDefault="001C4A96">
      <w:pPr>
        <w:rPr>
          <w:rFonts w:ascii="Calibri" w:hAnsi="Calibri" w:cs="Calibri"/>
          <w:color w:val="000000"/>
          <w:sz w:val="30"/>
          <w:szCs w:val="30"/>
        </w:rPr>
      </w:pPr>
    </w:p>
    <w:p w:rsidR="00917400" w:rsidRPr="008E2F0B" w:rsidRDefault="00917400">
      <w:pPr>
        <w:rPr>
          <w:rFonts w:ascii="Calibri" w:hAnsi="Calibri" w:cs="Calibri"/>
          <w:color w:val="000000"/>
          <w:sz w:val="30"/>
          <w:szCs w:val="30"/>
        </w:rPr>
      </w:pPr>
    </w:p>
    <w:p w:rsidR="001C4A96" w:rsidRPr="008E2F0B" w:rsidRDefault="001C4A96">
      <w:pPr>
        <w:rPr>
          <w:rFonts w:ascii="Calibri" w:hAnsi="Calibri" w:cs="Calibri"/>
          <w:color w:val="000000"/>
          <w:sz w:val="30"/>
          <w:szCs w:val="30"/>
        </w:rPr>
      </w:pPr>
    </w:p>
    <w:p w:rsidR="001C4A96" w:rsidRPr="008E2F0B" w:rsidRDefault="005B7CCE" w:rsidP="00E27612">
      <w:pPr>
        <w:tabs>
          <w:tab w:val="left" w:pos="-1440"/>
        </w:tabs>
        <w:ind w:left="7920" w:hanging="7200"/>
        <w:rPr>
          <w:rFonts w:ascii="Calibri" w:hAnsi="Calibri" w:cs="Calibri"/>
          <w:color w:val="000000"/>
          <w:sz w:val="30"/>
          <w:szCs w:val="30"/>
        </w:rPr>
      </w:pPr>
      <w:r w:rsidRPr="008E2F0B">
        <w:rPr>
          <w:rFonts w:ascii="Calibri" w:hAnsi="Calibri" w:cs="Calibri"/>
          <w:color w:val="000000"/>
          <w:sz w:val="30"/>
          <w:szCs w:val="30"/>
          <w:u w:val="single"/>
        </w:rPr>
        <w:t xml:space="preserve">                             </w:t>
      </w:r>
      <w:r w:rsidR="002707C6" w:rsidRPr="008E2F0B">
        <w:rPr>
          <w:rFonts w:ascii="Calibri" w:hAnsi="Calibri" w:cs="Calibri"/>
          <w:color w:val="000000"/>
          <w:sz w:val="30"/>
          <w:szCs w:val="30"/>
          <w:u w:val="single"/>
        </w:rPr>
        <w:t xml:space="preserve">                             </w:t>
      </w:r>
      <w:r w:rsidRPr="008E2F0B">
        <w:rPr>
          <w:rFonts w:ascii="Calibri" w:hAnsi="Calibri" w:cs="Calibri"/>
          <w:color w:val="000000"/>
          <w:sz w:val="30"/>
          <w:szCs w:val="30"/>
        </w:rPr>
        <w:tab/>
      </w:r>
      <w:r w:rsidRPr="008E2F0B">
        <w:rPr>
          <w:rFonts w:ascii="Calibri" w:hAnsi="Calibri" w:cs="Calibri"/>
          <w:color w:val="000000"/>
          <w:sz w:val="30"/>
          <w:szCs w:val="30"/>
        </w:rPr>
        <w:tab/>
      </w:r>
      <w:r w:rsidRPr="008E2F0B">
        <w:rPr>
          <w:rFonts w:ascii="Calibri" w:hAnsi="Calibri" w:cs="Calibri"/>
          <w:color w:val="000000"/>
          <w:sz w:val="30"/>
          <w:szCs w:val="30"/>
        </w:rPr>
        <w:tab/>
      </w:r>
      <w:r w:rsidR="001C4A96" w:rsidRPr="008E2F0B">
        <w:rPr>
          <w:rFonts w:ascii="Calibri" w:hAnsi="Calibri" w:cs="Calibri"/>
          <w:color w:val="000000"/>
          <w:sz w:val="30"/>
          <w:szCs w:val="30"/>
          <w:u w:val="single"/>
        </w:rPr>
        <w:tab/>
      </w:r>
      <w:r w:rsidR="001C4A96" w:rsidRPr="008E2F0B">
        <w:rPr>
          <w:rFonts w:ascii="Calibri" w:hAnsi="Calibri" w:cs="Calibri"/>
          <w:color w:val="000000"/>
          <w:sz w:val="30"/>
          <w:szCs w:val="30"/>
          <w:u w:val="single"/>
        </w:rPr>
        <w:tab/>
      </w:r>
      <w:r w:rsidR="001C4A96" w:rsidRPr="008E2F0B">
        <w:rPr>
          <w:rFonts w:ascii="Calibri" w:hAnsi="Calibri" w:cs="Calibri"/>
          <w:color w:val="000000"/>
          <w:sz w:val="30"/>
          <w:szCs w:val="30"/>
          <w:u w:val="single"/>
        </w:rPr>
        <w:tab/>
      </w:r>
      <w:r w:rsidR="001C4A96" w:rsidRPr="008E2F0B">
        <w:rPr>
          <w:rFonts w:ascii="Calibri" w:hAnsi="Calibri" w:cs="Calibri"/>
          <w:color w:val="000000"/>
          <w:sz w:val="30"/>
          <w:szCs w:val="30"/>
          <w:u w:val="single"/>
        </w:rPr>
        <w:tab/>
      </w:r>
      <w:r w:rsidR="001C4A96" w:rsidRPr="008E2F0B">
        <w:rPr>
          <w:rFonts w:ascii="Calibri" w:hAnsi="Calibri" w:cs="Calibri"/>
          <w:color w:val="000000"/>
          <w:sz w:val="30"/>
          <w:szCs w:val="30"/>
          <w:u w:val="single"/>
        </w:rPr>
        <w:tab/>
      </w:r>
      <w:r w:rsidR="001C4A96" w:rsidRPr="008E2F0B">
        <w:rPr>
          <w:rFonts w:ascii="Calibri" w:hAnsi="Calibri" w:cs="Calibri"/>
          <w:color w:val="000000"/>
          <w:sz w:val="30"/>
          <w:szCs w:val="30"/>
          <w:u w:val="single"/>
        </w:rPr>
        <w:tab/>
      </w:r>
    </w:p>
    <w:p w:rsidR="008E2F0B" w:rsidRDefault="00454851" w:rsidP="008E2F0B">
      <w:pPr>
        <w:tabs>
          <w:tab w:val="left" w:pos="720"/>
          <w:tab w:val="center" w:pos="7200"/>
          <w:tab w:val="left" w:pos="9360"/>
        </w:tabs>
        <w:rPr>
          <w:rFonts w:ascii="Calibri" w:hAnsi="Calibri" w:cs="Calibri"/>
          <w:color w:val="000000"/>
          <w:sz w:val="30"/>
          <w:szCs w:val="30"/>
        </w:rPr>
      </w:pPr>
      <w:r w:rsidRPr="008E2F0B">
        <w:rPr>
          <w:rFonts w:ascii="Calibri" w:hAnsi="Calibri" w:cs="Calibri"/>
          <w:color w:val="000000"/>
          <w:sz w:val="30"/>
          <w:szCs w:val="30"/>
        </w:rPr>
        <w:tab/>
      </w:r>
      <w:r w:rsidR="008E2F0B">
        <w:rPr>
          <w:rFonts w:ascii="Calibri" w:hAnsi="Calibri" w:cs="Calibri"/>
          <w:color w:val="000000"/>
          <w:sz w:val="30"/>
          <w:szCs w:val="30"/>
        </w:rPr>
        <w:t>Charlie Ingram</w:t>
      </w:r>
      <w:r w:rsidR="008E2F0B">
        <w:rPr>
          <w:rFonts w:ascii="Calibri" w:hAnsi="Calibri" w:cs="Calibri"/>
          <w:color w:val="000000"/>
          <w:sz w:val="30"/>
          <w:szCs w:val="30"/>
        </w:rPr>
        <w:tab/>
      </w:r>
      <w:r w:rsidR="008E2F0B">
        <w:rPr>
          <w:rFonts w:ascii="Calibri" w:hAnsi="Calibri" w:cs="Calibri"/>
          <w:color w:val="000000"/>
          <w:sz w:val="30"/>
          <w:szCs w:val="30"/>
        </w:rPr>
        <w:tab/>
        <w:t>David Knopf</w:t>
      </w:r>
      <w:r w:rsidR="008E2F0B">
        <w:rPr>
          <w:rFonts w:ascii="Calibri" w:hAnsi="Calibri" w:cs="Calibri"/>
          <w:color w:val="000000"/>
          <w:sz w:val="30"/>
          <w:szCs w:val="30"/>
        </w:rPr>
        <w:br/>
      </w:r>
      <w:r w:rsidR="008E2F0B">
        <w:rPr>
          <w:rFonts w:ascii="Calibri" w:hAnsi="Calibri" w:cs="Calibri"/>
          <w:color w:val="000000"/>
          <w:sz w:val="30"/>
          <w:szCs w:val="30"/>
        </w:rPr>
        <w:tab/>
        <w:t>NASS Program Director</w:t>
      </w:r>
      <w:r w:rsidR="008E2F0B">
        <w:rPr>
          <w:rFonts w:ascii="Calibri" w:hAnsi="Calibri" w:cs="Calibri"/>
          <w:color w:val="000000"/>
          <w:sz w:val="30"/>
          <w:szCs w:val="30"/>
        </w:rPr>
        <w:tab/>
      </w:r>
      <w:r w:rsidR="008E2F0B">
        <w:rPr>
          <w:rFonts w:ascii="Calibri" w:hAnsi="Calibri" w:cs="Calibri"/>
          <w:color w:val="000000"/>
          <w:sz w:val="30"/>
          <w:szCs w:val="30"/>
        </w:rPr>
        <w:tab/>
        <w:t>Regional Director</w:t>
      </w:r>
    </w:p>
    <w:p w:rsidR="005B7CCE" w:rsidRPr="008E2F0B" w:rsidRDefault="00CD0339" w:rsidP="008E2F0B">
      <w:pPr>
        <w:tabs>
          <w:tab w:val="left" w:pos="720"/>
          <w:tab w:val="center" w:pos="7200"/>
          <w:tab w:val="left" w:pos="9360"/>
        </w:tabs>
        <w:rPr>
          <w:rFonts w:ascii="Calibri" w:hAnsi="Calibri" w:cs="Calibri"/>
          <w:color w:val="000000"/>
          <w:sz w:val="30"/>
          <w:szCs w:val="30"/>
        </w:rPr>
      </w:pPr>
      <w:r w:rsidRPr="008E2F0B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1AA1150" wp14:editId="6467016D">
            <wp:simplePos x="0" y="0"/>
            <wp:positionH relativeFrom="column">
              <wp:posOffset>5953125</wp:posOffset>
            </wp:positionH>
            <wp:positionV relativeFrom="paragraph">
              <wp:posOffset>40005</wp:posOffset>
            </wp:positionV>
            <wp:extent cx="1028700" cy="1031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0B">
        <w:rPr>
          <w:rFonts w:ascii="Arial" w:hAnsi="Arial" w:cs="Arial"/>
          <w:noProof/>
          <w:color w:val="008080"/>
        </w:rPr>
        <w:drawing>
          <wp:anchor distT="0" distB="0" distL="114300" distR="114300" simplePos="0" relativeHeight="251658240" behindDoc="0" locked="0" layoutInCell="1" allowOverlap="1" wp14:anchorId="60D44348" wp14:editId="4A2612BF">
            <wp:simplePos x="0" y="0"/>
            <wp:positionH relativeFrom="column">
              <wp:posOffset>457200</wp:posOffset>
            </wp:positionH>
            <wp:positionV relativeFrom="paragraph">
              <wp:posOffset>106680</wp:posOffset>
            </wp:positionV>
            <wp:extent cx="1714500" cy="63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DA-FINAL-with_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CE" w:rsidRDefault="005B7CCE">
      <w:pPr>
        <w:tabs>
          <w:tab w:val="left" w:pos="-1440"/>
        </w:tabs>
        <w:ind w:left="7920" w:hanging="7200"/>
        <w:rPr>
          <w:vanish/>
        </w:rPr>
      </w:pPr>
    </w:p>
    <w:p w:rsidR="005B7CCE" w:rsidRDefault="005B7CCE">
      <w:pPr>
        <w:rPr>
          <w:rFonts w:ascii="Arial" w:hAnsi="Arial" w:cs="Arial"/>
          <w:color w:val="008080"/>
        </w:rPr>
      </w:pPr>
    </w:p>
    <w:sectPr w:rsidR="005B7CCE" w:rsidSect="00CD0339">
      <w:pgSz w:w="15840" w:h="12240" w:orient="landscape"/>
      <w:pgMar w:top="720" w:right="720" w:bottom="720" w:left="720" w:header="720" w:footer="720" w:gutter="0"/>
      <w:pgBorders w:offsetFrom="page">
        <w:top w:val="thinThickSmallGap" w:sz="48" w:space="24" w:color="6D9C9D"/>
        <w:left w:val="thinThickSmallGap" w:sz="48" w:space="24" w:color="6D9C9D"/>
        <w:bottom w:val="thickThinSmallGap" w:sz="48" w:space="24" w:color="6D9C9D"/>
        <w:right w:val="thickThinSmallGap" w:sz="48" w:space="24" w:color="6D9C9D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E"/>
    <w:rsid w:val="001C4A96"/>
    <w:rsid w:val="001C64D6"/>
    <w:rsid w:val="002172E7"/>
    <w:rsid w:val="002707C6"/>
    <w:rsid w:val="00384D0D"/>
    <w:rsid w:val="00454851"/>
    <w:rsid w:val="00487916"/>
    <w:rsid w:val="005B7CCE"/>
    <w:rsid w:val="008E2F0B"/>
    <w:rsid w:val="00917400"/>
    <w:rsid w:val="009B4131"/>
    <w:rsid w:val="009B67A0"/>
    <w:rsid w:val="00AD3D1D"/>
    <w:rsid w:val="00CC38D6"/>
    <w:rsid w:val="00CD0339"/>
    <w:rsid w:val="00E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B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B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6C91-7E97-444E-8302-87DE1C0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Bryant</dc:creator>
  <cp:lastModifiedBy>Amanda Bryant</cp:lastModifiedBy>
  <cp:revision>2</cp:revision>
  <cp:lastPrinted>2007-05-01T15:10:00Z</cp:lastPrinted>
  <dcterms:created xsi:type="dcterms:W3CDTF">2013-12-19T15:36:00Z</dcterms:created>
  <dcterms:modified xsi:type="dcterms:W3CDTF">2013-12-19T15:36:00Z</dcterms:modified>
</cp:coreProperties>
</file>